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3CC83" w14:textId="7042C45E" w:rsidR="00A815AF" w:rsidRPr="00A25E7A" w:rsidRDefault="00DE2EF8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A25E7A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r w:rsidR="00046AAA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크라이버그</w:t>
      </w:r>
      <w:r w:rsidR="00046AAA" w:rsidRPr="00A25E7A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A25E7A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티피이</w:t>
      </w:r>
      <w:r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)</w:t>
      </w:r>
      <w:r w:rsidR="001A66FA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, 정량</w:t>
      </w:r>
      <w:r w:rsidR="00921105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 분</w:t>
      </w:r>
      <w:r w:rsidR="00C96725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무</w:t>
      </w:r>
      <w:r w:rsidR="00921105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형 비강 </w:t>
      </w:r>
      <w:r w:rsidR="00046AAA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스프레이</w:t>
      </w:r>
      <w:r w:rsidR="00046AAA" w:rsidRPr="00A25E7A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="00046AAA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용기</w:t>
      </w:r>
      <w:r w:rsidR="00921105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를</w:t>
      </w:r>
      <w:r w:rsidR="009D2D30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 </w:t>
      </w:r>
      <w:r w:rsidR="00921105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위한 </w:t>
      </w:r>
      <w:r w:rsidR="009D2D30" w:rsidRPr="00A25E7A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고정밀 소재 솔루션</w:t>
      </w:r>
    </w:p>
    <w:p w14:paraId="2D73273B" w14:textId="67AB5D9A" w:rsidR="00DE2EF8" w:rsidRPr="00A25E7A" w:rsidRDefault="0093757A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자가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투약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정확한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용량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투여는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종종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어려운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과제입니다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환자가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흡입하여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사용하는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정량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분무형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흡입기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(MDI)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번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분사할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때마다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정확한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양의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약물을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폐로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전달합니다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MDI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천식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호흡기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질환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치료에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널리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펌프가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내장된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용기의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밀봉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시스템은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일</w:t>
      </w:r>
      <w:r w:rsidR="00A815AF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정한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약물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전달을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보장하도록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설계되었습니다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열가소성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엘라스토머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(TPE)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같은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첨단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의료용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ED087C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가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</w:t>
      </w:r>
      <w:r w:rsidR="00ED087C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켓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같은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부품에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적용하면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약물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전달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장치의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성능이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향상되어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정확한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약물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투여와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안정적인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작동을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보장합니다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6A4A994E" w14:textId="768AE912" w:rsidR="00F96F17" w:rsidRPr="00A25E7A" w:rsidRDefault="00597592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글로벌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제조업체이자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다양한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산업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분야에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맞춤형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솔루션을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제공하는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(크라이버그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티피이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)는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의료용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등급의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hyperlink r:id="rId11" w:history="1">
        <w:r w:rsidR="008265C8" w:rsidRPr="000A7F65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Pr="000A7F65">
          <w:rPr>
            <w:rStyle w:val="Hyperlink"/>
            <w:rFonts w:ascii="Arial" w:eastAsia="NanumGothic" w:hAnsi="Arial" w:cs="Arial" w:hint="eastAsia"/>
            <w:sz w:val="20"/>
            <w:szCs w:val="20"/>
            <w:vertAlign w:val="superscript"/>
            <w:lang w:eastAsia="ko-KR"/>
          </w:rPr>
          <w:t>®</w:t>
        </w:r>
        <w:r w:rsidRPr="000A7F65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H </w:t>
        </w:r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시리즈</w:t>
        </w:r>
      </w:hyperlink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컴파운드를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정량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분무형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비강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스프레이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용기에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효율적이고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직관적인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작동을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위한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기능적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신뢰성을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뿐만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아니라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생체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적합성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경량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설계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지속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가능성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사양을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충족하는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고성능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특성을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갖추고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2241A397" w14:textId="77777777" w:rsidR="00B92BA3" w:rsidRPr="00A25E7A" w:rsidRDefault="00B92BA3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7BA1CA63" w14:textId="488C133A" w:rsidR="0003499F" w:rsidRPr="00A25E7A" w:rsidRDefault="0003499F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견고한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부품을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위한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소재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품질</w:t>
      </w:r>
    </w:p>
    <w:p w14:paraId="5420C135" w14:textId="79468234" w:rsidR="0003499F" w:rsidRPr="00A25E7A" w:rsidRDefault="00D61C02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0A7F65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H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시리즈는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최적화된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압축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변형률을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자랑하여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="00ED087C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가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스</w:t>
      </w:r>
      <w:r w:rsidR="00ED087C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켓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="001C5CE6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소프트 터치 </w:t>
      </w:r>
      <w:r w:rsidR="005B0B44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액추에이터 부품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같은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주요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부품이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반복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후에도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형태를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유지하고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기능을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지속하도록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보장합니다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정량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분무형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비강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스프레이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용기에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사용되는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A7F65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lastRenderedPageBreak/>
        <w:t xml:space="preserve">TPE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솔루션은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부드럽고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매끄러운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표면을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제공하여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편의성을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향상시키고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스프레이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용기를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편리하고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정확하며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쉽게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작동할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있도록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48E27FB3" w14:textId="77777777" w:rsidR="00B92BA3" w:rsidRPr="00A25E7A" w:rsidRDefault="00B92BA3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zh-CN"/>
        </w:rPr>
      </w:pPr>
    </w:p>
    <w:p w14:paraId="0370A536" w14:textId="123DED1F" w:rsidR="00AC62BA" w:rsidRPr="00A25E7A" w:rsidRDefault="00AC62BA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다중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소재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설계에서의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안정적인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접착력</w:t>
      </w:r>
    </w:p>
    <w:p w14:paraId="4EAC8273" w14:textId="4546F5A7" w:rsidR="00AC62BA" w:rsidRPr="00A25E7A" w:rsidRDefault="00AC62BA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0A7F65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H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시리즈는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hyperlink r:id="rId12" w:history="1"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의료기기</w:t>
        </w:r>
      </w:hyperlink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하우징에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널리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사용되는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폴리프로필렌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(PP)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폴리에틸렌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(PE)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탁월한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접착력을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보여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다중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구성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요소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성형을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통해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부드러운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기능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요소와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견고한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용기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부품을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매끄럽게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통합할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있도록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효과적인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="000A7F6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begin"/>
      </w:r>
      <w:r w:rsidR="000A7F65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zh-CN"/>
        </w:rPr>
        <w:instrText>HYPERLINK "https://www.kraiburg-tpe.com/ko/%ED%98%81%EC%8B%A0%EC%A0%81%EC%9D%B8-TPE%EA%B0%80-%EC%9E%90%EB%8F%99-%EC%95%BD-%EB%B6%84%EB%B0%B0%EA%B8%B0%EB%A5%BC-%EB%B0%9C%EC%A0%84%EC%8B%9C%ED%82%B5%EB%8B%88%EB%8B%A4"</w:instrText>
      </w:r>
      <w:r w:rsidR="000A7F6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</w:r>
      <w:r w:rsidR="000A7F6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separate"/>
      </w:r>
      <w:r w:rsidRPr="000A7F65">
        <w:rPr>
          <w:rStyle w:val="Hyperlink"/>
          <w:rFonts w:ascii="NanumGothic" w:eastAsia="NanumGothic" w:hAnsi="NanumGothic" w:cs="Arial" w:hint="eastAsia"/>
          <w:sz w:val="20"/>
          <w:szCs w:val="20"/>
          <w:lang w:eastAsia="zh-CN"/>
        </w:rPr>
        <w:t>제약</w:t>
      </w:r>
      <w:r w:rsidRPr="000A7F65">
        <w:rPr>
          <w:rStyle w:val="Hyperlink"/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0A7F65">
        <w:rPr>
          <w:rStyle w:val="Hyperlink"/>
          <w:rFonts w:ascii="NanumGothic" w:eastAsia="NanumGothic" w:hAnsi="NanumGothic" w:cs="Arial" w:hint="eastAsia"/>
          <w:sz w:val="20"/>
          <w:szCs w:val="20"/>
          <w:lang w:eastAsia="zh-CN"/>
        </w:rPr>
        <w:t>포장</w:t>
      </w:r>
      <w:r w:rsidRPr="000A7F65">
        <w:rPr>
          <w:rStyle w:val="Hyperlink"/>
          <w:rFonts w:ascii="NanumGothic" w:eastAsia="NanumGothic" w:hAnsi="NanumGothic" w:cs="Arial"/>
          <w:sz w:val="20"/>
          <w:szCs w:val="20"/>
          <w:lang w:eastAsia="zh-CN"/>
        </w:rPr>
        <w:t xml:space="preserve"> </w:t>
      </w:r>
      <w:r w:rsidRPr="000A7F65">
        <w:rPr>
          <w:rStyle w:val="Hyperlink"/>
          <w:rFonts w:ascii="NanumGothic" w:eastAsia="NanumGothic" w:hAnsi="NanumGothic" w:cs="Arial" w:hint="eastAsia"/>
          <w:sz w:val="20"/>
          <w:szCs w:val="20"/>
          <w:lang w:eastAsia="zh-CN"/>
        </w:rPr>
        <w:t>솔루션</w:t>
      </w:r>
      <w:r w:rsidR="000A7F6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zh-CN"/>
        </w:rPr>
        <w:fldChar w:fldCharType="end"/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찾는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제조업체는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조립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복잡성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감소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안정적인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기계적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접착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그리고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설계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유연성이라는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이점을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누릴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있습니다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0E0EB0F4" w14:textId="77777777" w:rsidR="00B92BA3" w:rsidRPr="00A25E7A" w:rsidRDefault="00B92BA3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zh-CN"/>
        </w:rPr>
      </w:pPr>
    </w:p>
    <w:p w14:paraId="3FF4B1BD" w14:textId="3223595B" w:rsidR="00FC3619" w:rsidRPr="00A25E7A" w:rsidRDefault="00354802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다양한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색상으로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기능성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향상</w:t>
      </w:r>
    </w:p>
    <w:p w14:paraId="4431D12F" w14:textId="4CB730CC" w:rsidR="00354802" w:rsidRPr="00A25E7A" w:rsidRDefault="00354802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THERMOLAST</w:t>
      </w:r>
      <w:r w:rsidRPr="000A7F65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H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시리즈는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다양한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색상으로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제공되며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반투명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제형으로도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출시되어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액체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레벨을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명확하게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확인할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있고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구성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성분을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기능적으로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구분할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있습니다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정량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분무형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비강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스프레이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용기에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적용하면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편의성과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정확한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투약이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향상되어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치료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순응도와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치료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효과가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개선됩니다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7F673EF8" w14:textId="77777777" w:rsidR="00B92BA3" w:rsidRPr="00A25E7A" w:rsidRDefault="00B92BA3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zh-CN"/>
        </w:rPr>
      </w:pPr>
    </w:p>
    <w:p w14:paraId="192650C9" w14:textId="315AB8FA" w:rsidR="00354802" w:rsidRPr="00A25E7A" w:rsidRDefault="00ED6FC6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중요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한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 어플리케이션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에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="00D84117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필수적인 소재 안전성</w:t>
      </w:r>
    </w:p>
    <w:p w14:paraId="685FD3E5" w14:textId="6205B666" w:rsidR="00D84117" w:rsidRPr="00A25E7A" w:rsidRDefault="00D84117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당사의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THERMOLAST</w:t>
      </w:r>
      <w:r w:rsidRPr="000A7F65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H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시리즈는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국제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표준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규정을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준수합니다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모든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(EU) No. 10/2011, GB 4806.7-2023, (FDA) CFR 21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따라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승인되었습니다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또한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ISO 10993-5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GB/T 16886.5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따라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생체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적합성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시험을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완료하여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안전하고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신뢰할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있는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기기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성능을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보장합니다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.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동물성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성분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유해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물질이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lastRenderedPageBreak/>
        <w:t>함유되지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않은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이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소재는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오토클레이브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(121°C)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에틸렌옥사이드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(EtO)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같은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멸균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방법과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호환되어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무균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환경에서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오염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물질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없이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안전하게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사용할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있습니다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29C9B633" w14:textId="77777777" w:rsidR="00C33067" w:rsidRPr="000A7F65" w:rsidRDefault="00C33067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zh-CN"/>
        </w:rPr>
      </w:pPr>
    </w:p>
    <w:p w14:paraId="1CACAED4" w14:textId="6B6E5A61" w:rsidR="00F174CB" w:rsidRPr="00A25E7A" w:rsidRDefault="00F174CB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25E7A">
        <w:rPr>
          <w:rFonts w:ascii="Arial" w:eastAsia="NanumGothic" w:hAnsi="Arial" w:cs="Arial"/>
          <w:b/>
          <w:bCs/>
          <w:sz w:val="20"/>
          <w:szCs w:val="20"/>
          <w:lang w:eastAsia="ko-KR"/>
        </w:rPr>
        <w:t xml:space="preserve">KRAIBURG </w:t>
      </w:r>
      <w:proofErr w:type="gramStart"/>
      <w:r w:rsidRPr="00A25E7A">
        <w:rPr>
          <w:rFonts w:ascii="Arial" w:eastAsia="NanumGothic" w:hAnsi="Arial" w:cs="Arial"/>
          <w:b/>
          <w:bCs/>
          <w:sz w:val="20"/>
          <w:szCs w:val="20"/>
          <w:lang w:eastAsia="ko-KR"/>
        </w:rPr>
        <w:t>TPE</w:t>
      </w:r>
      <w:r w:rsidR="0065494E"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(</w:t>
      </w:r>
      <w:proofErr w:type="gramEnd"/>
      <w:r w:rsidR="0065494E" w:rsidRPr="00A25E7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크라이버그</w:t>
      </w:r>
      <w:r w:rsidR="0065494E"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 xml:space="preserve"> </w:t>
      </w:r>
      <w:r w:rsidR="0065494E" w:rsidRPr="00A25E7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티피이</w:t>
      </w:r>
      <w:r w:rsidR="0065494E"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)</w:t>
      </w:r>
      <w:r w:rsidR="00103363"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,</w:t>
      </w:r>
      <w:r w:rsidRPr="00A25E7A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b/>
          <w:bCs/>
          <w:sz w:val="20"/>
          <w:szCs w:val="20"/>
          <w:lang w:eastAsia="ko-KR"/>
        </w:rPr>
        <w:t>CHINAPLAS 2026</w:t>
      </w:r>
      <w:r w:rsidR="00103363"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에 참석</w:t>
      </w:r>
    </w:p>
    <w:p w14:paraId="1FE54B98" w14:textId="4B6377E1" w:rsidR="000740B2" w:rsidRPr="00A25E7A" w:rsidRDefault="00AD135B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KR</w:t>
      </w:r>
      <w:r w:rsidR="00A25E7A"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  <w:t>A</w:t>
      </w:r>
      <w:r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 xml:space="preserve">IBURG </w:t>
      </w:r>
      <w:proofErr w:type="gramStart"/>
      <w:r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(</w:t>
      </w:r>
      <w:proofErr w:type="gramEnd"/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크라이버그 </w:t>
      </w:r>
      <w:proofErr w:type="gramStart"/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티피이)는</w:t>
      </w:r>
      <w:proofErr w:type="gramEnd"/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2026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년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4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월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21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일부터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24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일까지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중국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상하이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proofErr w:type="gramStart"/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국립전시컨벤션센터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(</w:t>
      </w:r>
      <w:proofErr w:type="gramEnd"/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NECC)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에서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개최되는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hyperlink r:id="rId13" w:history="1">
        <w:r w:rsidR="000740B2" w:rsidRPr="000A7F65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CHINAPLAS 2026</w:t>
        </w:r>
      </w:hyperlink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에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참가합니다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. 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전시는</w:t>
      </w:r>
      <w:r w:rsidR="0023159D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 홀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7.2</w:t>
      </w:r>
      <w:r w:rsidR="00681A18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, 부스 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D13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입니다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.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방문객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여러분은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681A18" w:rsidRPr="00A25E7A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="00681A18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크라이버그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681A18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티피이</w:t>
      </w:r>
      <w:r w:rsidR="00681A18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)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다양한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TPE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포트폴리오를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살펴보고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추천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424C1E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지원을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위</w:t>
      </w:r>
      <w:r w:rsidR="00424C1E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해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424C1E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당사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기술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전문가</w:t>
      </w:r>
      <w:r w:rsidR="00424C1E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로부터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무료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1:1</w:t>
      </w:r>
      <w:r w:rsidR="000740B2"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상담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을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받아</w:t>
      </w:r>
      <w:r w:rsidR="00424C1E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보실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0740B2"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="000740B2"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2B1AB18B" w14:textId="77777777" w:rsidR="00EC4F15" w:rsidRPr="00A25E7A" w:rsidRDefault="00EC4F15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32F969D3" w14:textId="630C7BAE" w:rsidR="00540A90" w:rsidRPr="00A25E7A" w:rsidRDefault="00540A90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부터</w:t>
      </w:r>
      <w:r w:rsidRPr="00A25E7A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지속가능성을</w:t>
      </w:r>
      <w:r w:rsidRPr="00A25E7A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추구합니다</w:t>
      </w:r>
    </w:p>
    <w:p w14:paraId="77A916BF" w14:textId="6A4584AC" w:rsidR="00540A90" w:rsidRPr="00A25E7A" w:rsidRDefault="00C41B12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티피이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)는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4" w:history="1"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지속가능성</w:t>
        </w:r>
      </w:hyperlink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소비재 재활용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="0088286B"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재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="00D1469A"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소재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획득하였습니다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</w:t>
      </w:r>
      <w:r w:rsidR="00936063"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사는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지속가능성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고객의 요청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0ED21F5" w14:textId="50A3D3AD" w:rsidR="00936063" w:rsidRPr="00A25E7A" w:rsidRDefault="00936063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spellStart"/>
      <w:r w:rsidRPr="00A25E7A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수상하였으며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변화</w:t>
      </w:r>
      <w:r w:rsidR="0072249A"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조치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A25E7A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적극적으로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B1A3254" w14:textId="0BB8E7A6" w:rsidR="0072249A" w:rsidRPr="00A25E7A" w:rsidRDefault="00B26C1E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배출량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순환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경제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세계에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지원하는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47B52B0" w14:textId="3251A97C" w:rsidR="00B26C1E" w:rsidRPr="00A25E7A" w:rsidRDefault="00DA418A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A25E7A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CEDC921" w14:textId="40B24DC9" w:rsidR="00DA418A" w:rsidRPr="00A25E7A" w:rsidRDefault="0044246E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A25E7A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로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더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많은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것을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경험해</w:t>
      </w:r>
      <w:r w:rsidRPr="00A25E7A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보세요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: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hyperlink r:id="rId15" w:history="1"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점안액</w:t>
        </w:r>
        <w:r w:rsidRPr="000A7F65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용기</w:t>
        </w:r>
      </w:hyperlink>
      <w:r w:rsidRPr="000A7F6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부터</w:t>
      </w:r>
      <w:r w:rsidRPr="000A7F65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hyperlink r:id="rId16" w:history="1"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코골이</w:t>
        </w:r>
        <w:r w:rsidRPr="000A7F65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방지</w:t>
        </w:r>
        <w:r w:rsidRPr="000A7F65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0A7F6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기기</w:t>
        </w:r>
      </w:hyperlink>
      <w:r w:rsidRPr="000A7F6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까지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당사의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첨단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소재는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의료기기에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탁월한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성능과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편안함을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A25E7A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제공합니다</w:t>
      </w:r>
      <w:r w:rsidRPr="00A25E7A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1B1929E2" w14:textId="37BEDBFA" w:rsidR="0044246E" w:rsidRPr="00A25E7A" w:rsidRDefault="003C4C5F" w:rsidP="00A25E7A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A25E7A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면책</w:t>
      </w:r>
      <w:r w:rsidRPr="00A25E7A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: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 사례는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성능을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예시로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것일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여부는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검증해야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A25E7A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A25E7A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23B4000B" w14:textId="77777777" w:rsidR="00A25E7A" w:rsidRPr="00005E5E" w:rsidRDefault="006941F9" w:rsidP="00A25E7A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034703">
        <w:rPr>
          <w:rFonts w:ascii="Malgun Gothic" w:eastAsia="Malgun Gothic" w:hAnsi="Malgun Gothic"/>
          <w:noProof/>
        </w:rPr>
        <w:drawing>
          <wp:inline distT="0" distB="0" distL="0" distR="0" wp14:anchorId="077FCBB6" wp14:editId="065FABB8">
            <wp:extent cx="4279900" cy="2367941"/>
            <wp:effectExtent l="0" t="0" r="6350" b="0"/>
            <wp:docPr id="2613402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340206" name="Picture 261340206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4022" cy="237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66B7" w:rsidRPr="00034703">
        <w:rPr>
          <w:rFonts w:ascii="Malgun Gothic" w:eastAsia="Malgun Gothic" w:hAnsi="Malgun Gothic"/>
          <w:lang w:eastAsia="ko-KR"/>
        </w:rPr>
        <w:t xml:space="preserve"> </w:t>
      </w:r>
      <w:r w:rsidR="00A25E7A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A25E7A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A25E7A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A25E7A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A25E7A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A25E7A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A25E7A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4B726F5A" w14:textId="77777777" w:rsidR="00A25E7A" w:rsidRPr="007A59F0" w:rsidRDefault="00A25E7A" w:rsidP="00A25E7A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0026A2DF" w14:textId="77777777" w:rsidR="00A25E7A" w:rsidRPr="00D91948" w:rsidRDefault="00A25E7A" w:rsidP="00A25E7A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CF4CEA2" wp14:editId="06A81C3C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6542E9F3" w14:textId="77777777" w:rsidR="00A25E7A" w:rsidRPr="007F4B4F" w:rsidRDefault="00A25E7A" w:rsidP="00A25E7A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7A4FD52D" wp14:editId="63B22611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5315FE2C" w14:textId="77777777" w:rsidR="00A25E7A" w:rsidRDefault="00A25E7A" w:rsidP="00A25E7A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3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0DC4BF9F" w14:textId="77777777" w:rsidR="00A25E7A" w:rsidRPr="00F02192" w:rsidRDefault="00A25E7A" w:rsidP="00A25E7A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4FF7DDE0" w14:textId="77777777" w:rsidR="00A25E7A" w:rsidRPr="008E6D47" w:rsidRDefault="00A25E7A" w:rsidP="00A25E7A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7307AD2B" w14:textId="77777777" w:rsidR="00A25E7A" w:rsidRPr="00210653" w:rsidRDefault="00A25E7A" w:rsidP="00A25E7A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46B4ACB" wp14:editId="632127CF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A0116C8" wp14:editId="66D39D51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F472223" wp14:editId="46F58044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3468B97" wp14:editId="5466065B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90EBD7A" wp14:editId="7587EB27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B3FD0" w14:textId="77777777" w:rsidR="00A25E7A" w:rsidRPr="008E6D47" w:rsidRDefault="00A25E7A" w:rsidP="00A25E7A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611BC555" w14:textId="77777777" w:rsidR="00A25E7A" w:rsidRPr="00B37C59" w:rsidRDefault="00A25E7A" w:rsidP="00A25E7A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7A551E57" wp14:editId="2E79F474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44442C2E" w:rsidR="001655F4" w:rsidRPr="00A25E7A" w:rsidRDefault="00A25E7A" w:rsidP="00A25E7A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5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A25E7A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42B48" w14:textId="77777777" w:rsidR="00B70672" w:rsidRDefault="00B70672" w:rsidP="00784C57">
      <w:pPr>
        <w:spacing w:after="0" w:line="240" w:lineRule="auto"/>
      </w:pPr>
      <w:r>
        <w:separator/>
      </w:r>
    </w:p>
  </w:endnote>
  <w:endnote w:type="continuationSeparator" w:id="0">
    <w:p w14:paraId="7679C009" w14:textId="77777777" w:rsidR="00B70672" w:rsidRDefault="00B70672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D56F1" w14:textId="77777777" w:rsidR="00B70672" w:rsidRDefault="00B70672" w:rsidP="00784C57">
      <w:pPr>
        <w:spacing w:after="0" w:line="240" w:lineRule="auto"/>
      </w:pPr>
      <w:r>
        <w:separator/>
      </w:r>
    </w:p>
  </w:footnote>
  <w:footnote w:type="continuationSeparator" w:id="0">
    <w:p w14:paraId="12EDD524" w14:textId="77777777" w:rsidR="00B70672" w:rsidRDefault="00B70672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6574AB49" w14:textId="77777777" w:rsidR="00046AAA" w:rsidRPr="00A25E7A" w:rsidRDefault="00046AAA" w:rsidP="00046AAA">
          <w:pPr>
            <w:spacing w:after="0" w:line="240" w:lineRule="auto"/>
            <w:ind w:left="-105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A25E7A"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A25E7A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A25E7A"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  <w:t>자료</w:t>
          </w:r>
          <w:r w:rsidRPr="00A25E7A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</w:p>
        <w:p w14:paraId="47DC0262" w14:textId="70EE2DCC" w:rsidR="00046AAA" w:rsidRPr="00A25E7A" w:rsidRDefault="00046AAA" w:rsidP="00046AAA">
          <w:pPr>
            <w:spacing w:after="0" w:line="240" w:lineRule="auto"/>
            <w:ind w:left="-105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</w:pPr>
          <w:r w:rsidRPr="00A25E7A">
            <w:rPr>
              <w:rFonts w:ascii="Arial" w:eastAsia="NanumGothic" w:hAnsi="Arial" w:cs="Arial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A25E7A">
            <w:rPr>
              <w:rFonts w:ascii="Arial" w:eastAsia="NanumGothic" w:hAnsi="Arial" w:cs="Arial"/>
              <w:b/>
              <w:bCs/>
              <w:sz w:val="16"/>
              <w:szCs w:val="16"/>
              <w:lang w:val="de-DE" w:eastAsia="ko-KR"/>
            </w:rPr>
            <w:t>TPE</w:t>
          </w:r>
          <w:r w:rsidRPr="00A25E7A">
            <w:rPr>
              <w:rFonts w:ascii="NanumGothic" w:eastAsia="NanumGothic" w:hAnsi="NanumGothic" w:hint="eastAsia"/>
              <w:sz w:val="16"/>
              <w:szCs w:val="16"/>
              <w:lang w:val="de-DE" w:eastAsia="ko-KR"/>
            </w:rPr>
            <w:t>(</w:t>
          </w:r>
          <w:proofErr w:type="gramEnd"/>
          <w:r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A25E7A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25E7A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티피이</w:t>
          </w:r>
          <w:r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>)</w:t>
          </w:r>
          <w:r w:rsidR="009E3796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정량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분무형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비강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스프레이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용기를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위한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고정밀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소재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F23572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솔루션</w:t>
          </w:r>
        </w:p>
        <w:p w14:paraId="5E5454E6" w14:textId="77777777" w:rsidR="00046AAA" w:rsidRPr="00A25E7A" w:rsidRDefault="00046AAA" w:rsidP="00046AAA">
          <w:pPr>
            <w:spacing w:after="0" w:line="240" w:lineRule="auto"/>
            <w:ind w:left="-105"/>
            <w:jc w:val="both"/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</w:pP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>쿠알라룸푸르</w:t>
          </w:r>
          <w:r w:rsidRPr="00A25E7A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, </w:t>
          </w:r>
          <w:r w:rsidRPr="00A25E7A">
            <w:rPr>
              <w:rFonts w:ascii="Arial" w:eastAsia="NanumGothic" w:hAnsi="Arial" w:cs="Arial"/>
              <w:b/>
              <w:sz w:val="16"/>
              <w:szCs w:val="16"/>
              <w:lang w:eastAsia="zh-CN"/>
            </w:rPr>
            <w:t>2026</w:t>
          </w: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 xml:space="preserve">년 </w:t>
          </w:r>
          <w:r w:rsidRPr="00A25E7A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4</w:t>
          </w: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6449D996" w:rsidR="00502615" w:rsidRPr="00073D11" w:rsidRDefault="00046AAA" w:rsidP="00046AA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>페이지</w:t>
          </w:r>
          <w:r w:rsidRPr="00A25E7A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 </w:t>
          </w:r>
          <w:r w:rsidRPr="00A25E7A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begin"/>
          </w:r>
          <w:r w:rsidRPr="00A25E7A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A25E7A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separate"/>
          </w:r>
          <w:r w:rsidRPr="00A25E7A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>1</w:t>
          </w:r>
          <w:r w:rsidRPr="00A25E7A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end"/>
          </w:r>
          <w:r w:rsidRPr="00A25E7A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 xml:space="preserve"> / </w:t>
          </w:r>
          <w:r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t>6</w:t>
          </w:r>
          <w:r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7AB45B7B" w14:textId="77777777" w:rsidR="00A25E7A" w:rsidRDefault="00A25E7A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04A9B45A" w14:textId="77777777" w:rsidR="00A25E7A" w:rsidRPr="00073D11" w:rsidRDefault="00A25E7A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26BF4D5C" w:rsidR="00211964" w:rsidRPr="00A25E7A" w:rsidRDefault="005369BD" w:rsidP="00EB2715">
          <w:pPr>
            <w:spacing w:after="0" w:line="240" w:lineRule="auto"/>
            <w:ind w:left="-105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A25E7A"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A25E7A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A25E7A"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  <w:t>자료</w:t>
          </w:r>
          <w:r w:rsidRPr="00A25E7A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</w:p>
        <w:p w14:paraId="4C2E6BDF" w14:textId="71AD3727" w:rsidR="00B92BA3" w:rsidRPr="00A25E7A" w:rsidRDefault="008E531B" w:rsidP="00EB2715">
          <w:pPr>
            <w:spacing w:after="0" w:line="240" w:lineRule="auto"/>
            <w:ind w:left="-105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</w:pPr>
          <w:r w:rsidRPr="00A25E7A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A25E7A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>TPE</w:t>
          </w:r>
          <w:r w:rsidRPr="00A25E7A">
            <w:rPr>
              <w:rFonts w:ascii="NanumGothic" w:eastAsia="NanumGothic" w:hAnsi="NanumGothic" w:hint="eastAsia"/>
              <w:sz w:val="16"/>
              <w:szCs w:val="16"/>
              <w:lang w:eastAsia="ko-KR"/>
            </w:rPr>
            <w:t>(</w:t>
          </w:r>
          <w:proofErr w:type="gramEnd"/>
          <w:r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A25E7A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 티피이</w:t>
          </w:r>
          <w:r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)</w:t>
          </w:r>
          <w:r w:rsidR="00921105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, 정량 분</w:t>
          </w:r>
          <w:r w:rsidR="00C96725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무</w:t>
          </w:r>
          <w:r w:rsidR="00921105"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형 비강 스프레이 용기를 위한 고정밀 소재 솔루션</w:t>
          </w:r>
          <w:r w:rsidRPr="00A25E7A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 xml:space="preserve"> </w:t>
          </w:r>
        </w:p>
        <w:p w14:paraId="765F9503" w14:textId="67B8DE0A" w:rsidR="003C4170" w:rsidRPr="00A25E7A" w:rsidRDefault="00046AAA" w:rsidP="00EB2715">
          <w:pPr>
            <w:spacing w:after="0" w:line="240" w:lineRule="auto"/>
            <w:ind w:left="-105"/>
            <w:jc w:val="both"/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</w:pP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>쿠알라룸푸르</w:t>
          </w:r>
          <w:r w:rsidR="003C4170" w:rsidRPr="00A25E7A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>,</w:t>
          </w:r>
          <w:r w:rsidR="00435158" w:rsidRPr="00A25E7A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 </w:t>
          </w:r>
          <w:r w:rsidR="00D3483B" w:rsidRPr="00A25E7A">
            <w:rPr>
              <w:rFonts w:ascii="Arial" w:eastAsia="NanumGothic" w:hAnsi="Arial" w:cs="Arial"/>
              <w:b/>
              <w:sz w:val="16"/>
              <w:szCs w:val="16"/>
              <w:lang w:eastAsia="zh-CN"/>
            </w:rPr>
            <w:t>2</w:t>
          </w:r>
          <w:r w:rsidR="00AF4CB0" w:rsidRPr="00A25E7A">
            <w:rPr>
              <w:rFonts w:ascii="Arial" w:eastAsia="NanumGothic" w:hAnsi="Arial" w:cs="Arial"/>
              <w:b/>
              <w:sz w:val="16"/>
              <w:szCs w:val="16"/>
              <w:lang w:eastAsia="zh-CN"/>
            </w:rPr>
            <w:t>02</w:t>
          </w:r>
          <w:r w:rsidR="00846872" w:rsidRPr="00A25E7A">
            <w:rPr>
              <w:rFonts w:ascii="Arial" w:eastAsia="NanumGothic" w:hAnsi="Arial" w:cs="Arial"/>
              <w:b/>
              <w:sz w:val="16"/>
              <w:szCs w:val="16"/>
              <w:lang w:eastAsia="zh-CN"/>
            </w:rPr>
            <w:t>6</w:t>
          </w: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 xml:space="preserve">년 </w:t>
          </w:r>
          <w:r w:rsidRPr="00A25E7A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4</w:t>
          </w: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>월</w:t>
          </w:r>
        </w:p>
        <w:p w14:paraId="4BE48C59" w14:textId="2F9535F5" w:rsidR="003C4170" w:rsidRPr="00073D11" w:rsidRDefault="00046AAA" w:rsidP="00EB2715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A25E7A">
            <w:rPr>
              <w:rFonts w:ascii="NanumGothic" w:eastAsia="NanumGothic" w:hAnsi="NanumGothic" w:hint="eastAsia"/>
              <w:b/>
              <w:sz w:val="16"/>
              <w:szCs w:val="16"/>
              <w:lang w:eastAsia="ko-KR"/>
            </w:rPr>
            <w:t>페이지</w:t>
          </w:r>
          <w:r w:rsidR="003C4170" w:rsidRPr="00A25E7A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 </w:t>
          </w:r>
          <w:r w:rsidR="003C4170" w:rsidRPr="00A25E7A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begin"/>
          </w:r>
          <w:r w:rsidR="003C4170" w:rsidRPr="00A25E7A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A25E7A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A25E7A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end"/>
          </w:r>
          <w:r w:rsidR="003C4170" w:rsidRPr="00A25E7A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 xml:space="preserve"> </w:t>
          </w:r>
          <w:r w:rsidRPr="00A25E7A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/</w:t>
          </w:r>
          <w:r w:rsidR="003C4170" w:rsidRPr="00A25E7A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 xml:space="preserve"> </w:t>
          </w:r>
          <w:r w:rsidR="003C4170"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A25E7A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073C3"/>
    <w:rsid w:val="00013EA3"/>
    <w:rsid w:val="00020304"/>
    <w:rsid w:val="00020FB5"/>
    <w:rsid w:val="00022CB1"/>
    <w:rsid w:val="00023A0F"/>
    <w:rsid w:val="00024ADF"/>
    <w:rsid w:val="0002779F"/>
    <w:rsid w:val="00034703"/>
    <w:rsid w:val="00034709"/>
    <w:rsid w:val="0003499F"/>
    <w:rsid w:val="00035D86"/>
    <w:rsid w:val="00041B77"/>
    <w:rsid w:val="00044AB7"/>
    <w:rsid w:val="00044BDB"/>
    <w:rsid w:val="000457C6"/>
    <w:rsid w:val="0004695A"/>
    <w:rsid w:val="00046AAA"/>
    <w:rsid w:val="00047CA0"/>
    <w:rsid w:val="000521D5"/>
    <w:rsid w:val="0005477F"/>
    <w:rsid w:val="00055A30"/>
    <w:rsid w:val="00057785"/>
    <w:rsid w:val="0006085F"/>
    <w:rsid w:val="00063317"/>
    <w:rsid w:val="00065A69"/>
    <w:rsid w:val="00070DDD"/>
    <w:rsid w:val="00071236"/>
    <w:rsid w:val="0007313B"/>
    <w:rsid w:val="00073A9E"/>
    <w:rsid w:val="00073D11"/>
    <w:rsid w:val="000740B2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A7F65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463A"/>
    <w:rsid w:val="000C5E10"/>
    <w:rsid w:val="000C60C8"/>
    <w:rsid w:val="000C7BFB"/>
    <w:rsid w:val="000D12E7"/>
    <w:rsid w:val="000D178A"/>
    <w:rsid w:val="000D5397"/>
    <w:rsid w:val="000D54C6"/>
    <w:rsid w:val="000D5531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6CCA"/>
    <w:rsid w:val="000F7C93"/>
    <w:rsid w:val="000F7C99"/>
    <w:rsid w:val="00100A43"/>
    <w:rsid w:val="001028FC"/>
    <w:rsid w:val="00103363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F79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6FA"/>
    <w:rsid w:val="001A6E10"/>
    <w:rsid w:val="001B3639"/>
    <w:rsid w:val="001B400F"/>
    <w:rsid w:val="001B5EB8"/>
    <w:rsid w:val="001C2242"/>
    <w:rsid w:val="001C311C"/>
    <w:rsid w:val="001C4EAE"/>
    <w:rsid w:val="001C5CE6"/>
    <w:rsid w:val="001C5FEA"/>
    <w:rsid w:val="001C6065"/>
    <w:rsid w:val="001C701E"/>
    <w:rsid w:val="001C7821"/>
    <w:rsid w:val="001C787B"/>
    <w:rsid w:val="001D003B"/>
    <w:rsid w:val="001D04BB"/>
    <w:rsid w:val="001D0FB5"/>
    <w:rsid w:val="001D41F8"/>
    <w:rsid w:val="001E1888"/>
    <w:rsid w:val="001E1F72"/>
    <w:rsid w:val="001E2F24"/>
    <w:rsid w:val="001F0AEC"/>
    <w:rsid w:val="001F26E8"/>
    <w:rsid w:val="001F37C4"/>
    <w:rsid w:val="001F4135"/>
    <w:rsid w:val="001F4509"/>
    <w:rsid w:val="001F4F5D"/>
    <w:rsid w:val="001F57F6"/>
    <w:rsid w:val="00201710"/>
    <w:rsid w:val="00203048"/>
    <w:rsid w:val="00203E37"/>
    <w:rsid w:val="00206517"/>
    <w:rsid w:val="002066B7"/>
    <w:rsid w:val="002077CC"/>
    <w:rsid w:val="00211964"/>
    <w:rsid w:val="002129DC"/>
    <w:rsid w:val="00213E75"/>
    <w:rsid w:val="00214C89"/>
    <w:rsid w:val="002161B6"/>
    <w:rsid w:val="00223982"/>
    <w:rsid w:val="00223BE9"/>
    <w:rsid w:val="00225F3D"/>
    <w:rsid w:val="00225FD8"/>
    <w:rsid w:val="002262B1"/>
    <w:rsid w:val="0023158B"/>
    <w:rsid w:val="0023159D"/>
    <w:rsid w:val="00232C78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87DC8"/>
    <w:rsid w:val="00290773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3C08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7067"/>
    <w:rsid w:val="0035152E"/>
    <w:rsid w:val="0035328E"/>
    <w:rsid w:val="00354802"/>
    <w:rsid w:val="00356006"/>
    <w:rsid w:val="00357C6A"/>
    <w:rsid w:val="00360408"/>
    <w:rsid w:val="00364268"/>
    <w:rsid w:val="0036557B"/>
    <w:rsid w:val="003700BF"/>
    <w:rsid w:val="00371592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0FD5"/>
    <w:rsid w:val="003B2331"/>
    <w:rsid w:val="003B3EDD"/>
    <w:rsid w:val="003C09F2"/>
    <w:rsid w:val="003C0F92"/>
    <w:rsid w:val="003C1CD2"/>
    <w:rsid w:val="003C1E76"/>
    <w:rsid w:val="003C34B2"/>
    <w:rsid w:val="003C4170"/>
    <w:rsid w:val="003C4C5F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3824"/>
    <w:rsid w:val="00424C1E"/>
    <w:rsid w:val="00432CA6"/>
    <w:rsid w:val="00433057"/>
    <w:rsid w:val="00435158"/>
    <w:rsid w:val="0043558D"/>
    <w:rsid w:val="00436125"/>
    <w:rsid w:val="00436B16"/>
    <w:rsid w:val="004407AE"/>
    <w:rsid w:val="0044246E"/>
    <w:rsid w:val="00442691"/>
    <w:rsid w:val="00444426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6BE"/>
    <w:rsid w:val="0049110D"/>
    <w:rsid w:val="004919AE"/>
    <w:rsid w:val="0049228E"/>
    <w:rsid w:val="00493BFC"/>
    <w:rsid w:val="00495C8F"/>
    <w:rsid w:val="004A06FC"/>
    <w:rsid w:val="004A3BE3"/>
    <w:rsid w:val="004A444D"/>
    <w:rsid w:val="004A474D"/>
    <w:rsid w:val="004A4DD1"/>
    <w:rsid w:val="004A5280"/>
    <w:rsid w:val="004A62E0"/>
    <w:rsid w:val="004A6454"/>
    <w:rsid w:val="004A68F9"/>
    <w:rsid w:val="004A7B03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217F"/>
    <w:rsid w:val="004F3A1A"/>
    <w:rsid w:val="004F3FAC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32FB"/>
    <w:rsid w:val="0052407D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69BD"/>
    <w:rsid w:val="00540A90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575A6"/>
    <w:rsid w:val="00563000"/>
    <w:rsid w:val="00570576"/>
    <w:rsid w:val="005716D8"/>
    <w:rsid w:val="0057225E"/>
    <w:rsid w:val="005772B9"/>
    <w:rsid w:val="00577BE3"/>
    <w:rsid w:val="00580175"/>
    <w:rsid w:val="0058625A"/>
    <w:rsid w:val="005922FE"/>
    <w:rsid w:val="005923C1"/>
    <w:rsid w:val="00597472"/>
    <w:rsid w:val="00597592"/>
    <w:rsid w:val="005A0C48"/>
    <w:rsid w:val="005A27C6"/>
    <w:rsid w:val="005A34EE"/>
    <w:rsid w:val="005A45F1"/>
    <w:rsid w:val="005A5D20"/>
    <w:rsid w:val="005A7FD1"/>
    <w:rsid w:val="005B0B44"/>
    <w:rsid w:val="005B18A8"/>
    <w:rsid w:val="005B26DB"/>
    <w:rsid w:val="005B386E"/>
    <w:rsid w:val="005B6B7E"/>
    <w:rsid w:val="005B7480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1182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94E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802FB"/>
    <w:rsid w:val="00681427"/>
    <w:rsid w:val="00681A18"/>
    <w:rsid w:val="006860ED"/>
    <w:rsid w:val="00690769"/>
    <w:rsid w:val="006919F2"/>
    <w:rsid w:val="00691DF1"/>
    <w:rsid w:val="00692233"/>
    <w:rsid w:val="00692A27"/>
    <w:rsid w:val="006941F9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B6F65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0A23"/>
    <w:rsid w:val="006D0FFB"/>
    <w:rsid w:val="006D238F"/>
    <w:rsid w:val="006D333F"/>
    <w:rsid w:val="006D7BB3"/>
    <w:rsid w:val="006D7D9F"/>
    <w:rsid w:val="006E206D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20A77"/>
    <w:rsid w:val="00720ADF"/>
    <w:rsid w:val="00721D5E"/>
    <w:rsid w:val="0072249A"/>
    <w:rsid w:val="007228C7"/>
    <w:rsid w:val="00722F2A"/>
    <w:rsid w:val="00723A37"/>
    <w:rsid w:val="00726D03"/>
    <w:rsid w:val="0072737D"/>
    <w:rsid w:val="00727FF1"/>
    <w:rsid w:val="00730341"/>
    <w:rsid w:val="00736B12"/>
    <w:rsid w:val="00744F3B"/>
    <w:rsid w:val="00751611"/>
    <w:rsid w:val="0076079D"/>
    <w:rsid w:val="007620DB"/>
    <w:rsid w:val="00762555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270"/>
    <w:rsid w:val="007974C7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0C5F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509E"/>
    <w:rsid w:val="0081748F"/>
    <w:rsid w:val="00823B61"/>
    <w:rsid w:val="00825704"/>
    <w:rsid w:val="008265C8"/>
    <w:rsid w:val="00826CC5"/>
    <w:rsid w:val="0082753C"/>
    <w:rsid w:val="00827B2C"/>
    <w:rsid w:val="008312CE"/>
    <w:rsid w:val="008324F7"/>
    <w:rsid w:val="00835B9C"/>
    <w:rsid w:val="00841EB8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2040"/>
    <w:rsid w:val="0088286B"/>
    <w:rsid w:val="00883F0E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B0243"/>
    <w:rsid w:val="008B0C67"/>
    <w:rsid w:val="008B104C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7C0F"/>
    <w:rsid w:val="008D4A54"/>
    <w:rsid w:val="008D6339"/>
    <w:rsid w:val="008D6B76"/>
    <w:rsid w:val="008D7273"/>
    <w:rsid w:val="008E12A5"/>
    <w:rsid w:val="008E3FB4"/>
    <w:rsid w:val="008E531B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254"/>
    <w:rsid w:val="00905FBF"/>
    <w:rsid w:val="00916950"/>
    <w:rsid w:val="00921105"/>
    <w:rsid w:val="00923998"/>
    <w:rsid w:val="00923B42"/>
    <w:rsid w:val="00923D2E"/>
    <w:rsid w:val="009324CB"/>
    <w:rsid w:val="00935AA6"/>
    <w:rsid w:val="00935C50"/>
    <w:rsid w:val="00935E6B"/>
    <w:rsid w:val="00936063"/>
    <w:rsid w:val="0093757A"/>
    <w:rsid w:val="00937972"/>
    <w:rsid w:val="009403D9"/>
    <w:rsid w:val="00940837"/>
    <w:rsid w:val="009416C1"/>
    <w:rsid w:val="00942B19"/>
    <w:rsid w:val="00943B02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2D30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3796"/>
    <w:rsid w:val="009E6FED"/>
    <w:rsid w:val="009E74A0"/>
    <w:rsid w:val="009F499B"/>
    <w:rsid w:val="009F619F"/>
    <w:rsid w:val="009F61CE"/>
    <w:rsid w:val="00A034FB"/>
    <w:rsid w:val="00A04274"/>
    <w:rsid w:val="00A05354"/>
    <w:rsid w:val="00A0563F"/>
    <w:rsid w:val="00A12B61"/>
    <w:rsid w:val="00A174CA"/>
    <w:rsid w:val="00A22082"/>
    <w:rsid w:val="00A235FE"/>
    <w:rsid w:val="00A2459E"/>
    <w:rsid w:val="00A25E7A"/>
    <w:rsid w:val="00A26505"/>
    <w:rsid w:val="00A27D3B"/>
    <w:rsid w:val="00A27E40"/>
    <w:rsid w:val="00A30CF5"/>
    <w:rsid w:val="00A34994"/>
    <w:rsid w:val="00A3522E"/>
    <w:rsid w:val="00A3687E"/>
    <w:rsid w:val="00A36C89"/>
    <w:rsid w:val="00A406ED"/>
    <w:rsid w:val="00A40B46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12E4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5AF"/>
    <w:rsid w:val="00A81A3E"/>
    <w:rsid w:val="00A81CD7"/>
    <w:rsid w:val="00A8314D"/>
    <w:rsid w:val="00A832FB"/>
    <w:rsid w:val="00A865DD"/>
    <w:rsid w:val="00A90AA6"/>
    <w:rsid w:val="00A91448"/>
    <w:rsid w:val="00A93D7F"/>
    <w:rsid w:val="00A953EF"/>
    <w:rsid w:val="00AA2548"/>
    <w:rsid w:val="00AA433C"/>
    <w:rsid w:val="00AA4BBD"/>
    <w:rsid w:val="00AA66C4"/>
    <w:rsid w:val="00AA6F36"/>
    <w:rsid w:val="00AB097A"/>
    <w:rsid w:val="00AB3005"/>
    <w:rsid w:val="00AB4736"/>
    <w:rsid w:val="00AB48F2"/>
    <w:rsid w:val="00AB4AEA"/>
    <w:rsid w:val="00AB4BC4"/>
    <w:rsid w:val="00AB7673"/>
    <w:rsid w:val="00AB7C2B"/>
    <w:rsid w:val="00AC56C2"/>
    <w:rsid w:val="00AC62BA"/>
    <w:rsid w:val="00AD135B"/>
    <w:rsid w:val="00AD13B3"/>
    <w:rsid w:val="00AD2227"/>
    <w:rsid w:val="00AD2667"/>
    <w:rsid w:val="00AD29B8"/>
    <w:rsid w:val="00AD5919"/>
    <w:rsid w:val="00AD6D80"/>
    <w:rsid w:val="00AD7F3A"/>
    <w:rsid w:val="00AE1711"/>
    <w:rsid w:val="00AE2D28"/>
    <w:rsid w:val="00AE55DB"/>
    <w:rsid w:val="00AE720D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0E42"/>
    <w:rsid w:val="00B11451"/>
    <w:rsid w:val="00B140E7"/>
    <w:rsid w:val="00B20D0E"/>
    <w:rsid w:val="00B21133"/>
    <w:rsid w:val="00B26C1E"/>
    <w:rsid w:val="00B26E20"/>
    <w:rsid w:val="00B30C98"/>
    <w:rsid w:val="00B339CB"/>
    <w:rsid w:val="00B3545E"/>
    <w:rsid w:val="00B37861"/>
    <w:rsid w:val="00B37C59"/>
    <w:rsid w:val="00B40444"/>
    <w:rsid w:val="00B40B77"/>
    <w:rsid w:val="00B411A4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1F00"/>
    <w:rsid w:val="00B64A21"/>
    <w:rsid w:val="00B6510E"/>
    <w:rsid w:val="00B654E7"/>
    <w:rsid w:val="00B65A00"/>
    <w:rsid w:val="00B70672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2BA3"/>
    <w:rsid w:val="00B9468C"/>
    <w:rsid w:val="00B9507E"/>
    <w:rsid w:val="00B95A63"/>
    <w:rsid w:val="00B96BE6"/>
    <w:rsid w:val="00B96F63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03F5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352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2073"/>
    <w:rsid w:val="00C13AA4"/>
    <w:rsid w:val="00C153F5"/>
    <w:rsid w:val="00C15806"/>
    <w:rsid w:val="00C163EB"/>
    <w:rsid w:val="00C17D72"/>
    <w:rsid w:val="00C22CA9"/>
    <w:rsid w:val="00C232C4"/>
    <w:rsid w:val="00C2445B"/>
    <w:rsid w:val="00C24DC3"/>
    <w:rsid w:val="00C2668C"/>
    <w:rsid w:val="00C279B9"/>
    <w:rsid w:val="00C30003"/>
    <w:rsid w:val="00C318F7"/>
    <w:rsid w:val="00C33067"/>
    <w:rsid w:val="00C33B05"/>
    <w:rsid w:val="00C33C80"/>
    <w:rsid w:val="00C34FE2"/>
    <w:rsid w:val="00C356A9"/>
    <w:rsid w:val="00C37354"/>
    <w:rsid w:val="00C41B12"/>
    <w:rsid w:val="00C44B97"/>
    <w:rsid w:val="00C46197"/>
    <w:rsid w:val="00C46C6A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8752D"/>
    <w:rsid w:val="00C915FA"/>
    <w:rsid w:val="00C95294"/>
    <w:rsid w:val="00C96725"/>
    <w:rsid w:val="00C97AAF"/>
    <w:rsid w:val="00CA04C3"/>
    <w:rsid w:val="00CA1C31"/>
    <w:rsid w:val="00CA265C"/>
    <w:rsid w:val="00CA35FC"/>
    <w:rsid w:val="00CA3F2A"/>
    <w:rsid w:val="00CA7190"/>
    <w:rsid w:val="00CB0F0F"/>
    <w:rsid w:val="00CB2ED8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796"/>
    <w:rsid w:val="00CD7C16"/>
    <w:rsid w:val="00CE3169"/>
    <w:rsid w:val="00CE62E9"/>
    <w:rsid w:val="00CE6C93"/>
    <w:rsid w:val="00CF1F82"/>
    <w:rsid w:val="00CF3254"/>
    <w:rsid w:val="00CF3B7E"/>
    <w:rsid w:val="00CF4082"/>
    <w:rsid w:val="00D13A01"/>
    <w:rsid w:val="00D13AE1"/>
    <w:rsid w:val="00D1469A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1C02"/>
    <w:rsid w:val="00D625E9"/>
    <w:rsid w:val="00D6472D"/>
    <w:rsid w:val="00D716E3"/>
    <w:rsid w:val="00D72457"/>
    <w:rsid w:val="00D81A54"/>
    <w:rsid w:val="00D81F17"/>
    <w:rsid w:val="00D821DB"/>
    <w:rsid w:val="00D8276E"/>
    <w:rsid w:val="00D84117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A418A"/>
    <w:rsid w:val="00DB05F5"/>
    <w:rsid w:val="00DB1EA5"/>
    <w:rsid w:val="00DB2468"/>
    <w:rsid w:val="00DB3012"/>
    <w:rsid w:val="00DB5760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2EF8"/>
    <w:rsid w:val="00DE6719"/>
    <w:rsid w:val="00DE79A4"/>
    <w:rsid w:val="00DF02DC"/>
    <w:rsid w:val="00DF13FA"/>
    <w:rsid w:val="00DF6D95"/>
    <w:rsid w:val="00DF7FD8"/>
    <w:rsid w:val="00E033BD"/>
    <w:rsid w:val="00E039D8"/>
    <w:rsid w:val="00E11531"/>
    <w:rsid w:val="00E124BB"/>
    <w:rsid w:val="00E14E87"/>
    <w:rsid w:val="00E17CAC"/>
    <w:rsid w:val="00E22EFE"/>
    <w:rsid w:val="00E30FE5"/>
    <w:rsid w:val="00E31B1F"/>
    <w:rsid w:val="00E31F55"/>
    <w:rsid w:val="00E324CD"/>
    <w:rsid w:val="00E34355"/>
    <w:rsid w:val="00E34E27"/>
    <w:rsid w:val="00E4387D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666E7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3C2D"/>
    <w:rsid w:val="00E96037"/>
    <w:rsid w:val="00E96D26"/>
    <w:rsid w:val="00EA06B6"/>
    <w:rsid w:val="00EA1998"/>
    <w:rsid w:val="00EA39C3"/>
    <w:rsid w:val="00EA52E6"/>
    <w:rsid w:val="00EA7C4F"/>
    <w:rsid w:val="00EB2715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087C"/>
    <w:rsid w:val="00ED1805"/>
    <w:rsid w:val="00ED6FC6"/>
    <w:rsid w:val="00ED7A78"/>
    <w:rsid w:val="00EE3F90"/>
    <w:rsid w:val="00EE4385"/>
    <w:rsid w:val="00EE4A53"/>
    <w:rsid w:val="00EE5010"/>
    <w:rsid w:val="00EF1FB3"/>
    <w:rsid w:val="00EF2232"/>
    <w:rsid w:val="00EF583D"/>
    <w:rsid w:val="00EF79F8"/>
    <w:rsid w:val="00F02134"/>
    <w:rsid w:val="00F05006"/>
    <w:rsid w:val="00F11E25"/>
    <w:rsid w:val="00F125F3"/>
    <w:rsid w:val="00F14DFB"/>
    <w:rsid w:val="00F1643C"/>
    <w:rsid w:val="00F16A91"/>
    <w:rsid w:val="00F174CB"/>
    <w:rsid w:val="00F20F7E"/>
    <w:rsid w:val="00F217EF"/>
    <w:rsid w:val="00F23572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40D8"/>
    <w:rsid w:val="00F544DD"/>
    <w:rsid w:val="00F54D5B"/>
    <w:rsid w:val="00F55D17"/>
    <w:rsid w:val="00F56344"/>
    <w:rsid w:val="00F5778A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778C0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6F17"/>
    <w:rsid w:val="00F972F3"/>
    <w:rsid w:val="00F97DC4"/>
    <w:rsid w:val="00FA130E"/>
    <w:rsid w:val="00FA13B7"/>
    <w:rsid w:val="00FA1F87"/>
    <w:rsid w:val="00FA2826"/>
    <w:rsid w:val="00FA2EDC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3619"/>
    <w:rsid w:val="00FC5673"/>
    <w:rsid w:val="00FD0B54"/>
    <w:rsid w:val="00FD399E"/>
    <w:rsid w:val="00FD46CB"/>
    <w:rsid w:val="00FD69C0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chinaplas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3.png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9D%98%EB%A3%8C%EA%B8%B0%EA%B8%B0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C%B0%A8%EC%84%B8%EB%8C%80-TPE-%EC%86%94%EB%A3%A8%EC%85%98%EC%9C%BC%EB%A1%9C-%EC%BD%94%EA%B3%A8%EC%9D%B4%EB%A5%BC-%EC%9E%A0%EC%9E%AC%EC%9A%B0%EC%84%B8%EC%9A%94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h-%ED%97%AC%EC%8A%A4%EC%BC%80%EC%96%B4-tpe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8B%A0%EB%A2%B0%ED%95%A0-%EC%88%98-%EC%9E%88%EB%8A%94-TPE-%EC%86%8C%EC%9E%AC%EB%A1%9C-%EC%A0%90%EC%95%88%EC%95%A1-%EC%9A%A9%EA%B8%B0-%EC%95%88%EC%A0%84%EC%84%B1-%ED%96%A5%EC%83%81" TargetMode="External"/><Relationship Id="rId23" Type="http://schemas.openxmlformats.org/officeDocument/2006/relationships/hyperlink" Target="https://www.kraiburg-tpe.com/ko/%EB%B3%B4%EB%8F%84%EC%9E%90%EB%A3%8C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hyperlink" Target="https://www.kraiburg-tpe.com/en/download-press-pictures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yperlink" Target="http://www.kraiburg-tpe.com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F160E-7CC5-4928-B761-E311D5F696CA}"/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8d3818be-6f21-4c29-ab13-78e30dc982d3"/>
    <ds:schemaRef ds:uri="http://purl.org/dc/elements/1.1/"/>
    <ds:schemaRef ds:uri="http://purl.org/dc/terms/"/>
    <ds:schemaRef ds:uri="http://www.w3.org/XML/1998/namespace"/>
    <ds:schemaRef ds:uri="b0aac98f-77e3-488e-b1d0-e526279ba76f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63</cp:revision>
  <cp:lastPrinted>2026-04-02T01:06:00Z</cp:lastPrinted>
  <dcterms:created xsi:type="dcterms:W3CDTF">2026-02-24T09:10:00Z</dcterms:created>
  <dcterms:modified xsi:type="dcterms:W3CDTF">2026-04-02T01:06:00Z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49418aaf-c62e-435d-93dc-90cbf5533496</vt:lpwstr>
  </property>
</Properties>
</file>